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A72EC" w14:paraId="40E0B082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1414AD6" w14:textId="77777777" w:rsidR="004A72EC" w:rsidRPr="004A72EC" w:rsidRDefault="004A72E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6E050FC" w14:textId="77777777" w:rsidR="00627704" w:rsidRDefault="0062770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4A72EC" w:rsidRPr="004A72EC" w14:paraId="2B0AE50D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68F85B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A72EC" w:rsidRPr="004A72EC" w14:paraId="1DE6A753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5C01F67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52583B45" w14:textId="0C71D41B" w:rsidR="004A72EC" w:rsidRPr="004A72EC" w:rsidRDefault="00B87E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7E82">
              <w:rPr>
                <w:rFonts w:ascii="TH SarabunPSK" w:hAnsi="TH SarabunPSK" w:cs="TH SarabunPSK" w:hint="cs"/>
                <w:sz w:val="32"/>
                <w:szCs w:val="32"/>
                <w:cs/>
              </w:rPr>
              <w:t>บริษัท</w:t>
            </w:r>
            <w:r w:rsidRPr="00B87E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87E82">
              <w:rPr>
                <w:rFonts w:ascii="TH SarabunPSK" w:hAnsi="TH SarabunPSK" w:cs="TH SarabunPSK" w:hint="cs"/>
                <w:sz w:val="32"/>
                <w:szCs w:val="32"/>
                <w:cs/>
              </w:rPr>
              <w:t>อินเตอร์ลิ้งค์</w:t>
            </w:r>
            <w:r w:rsidRPr="00B87E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87E82">
              <w:rPr>
                <w:rFonts w:ascii="TH SarabunPSK" w:hAnsi="TH SarabunPSK" w:cs="TH SarabunPSK" w:hint="cs"/>
                <w:sz w:val="32"/>
                <w:szCs w:val="32"/>
                <w:cs/>
              </w:rPr>
              <w:t>เทเลคอม</w:t>
            </w:r>
            <w:r w:rsidRPr="00B87E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87E82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จำกัด</w:t>
            </w:r>
            <w:r w:rsidRPr="00B87E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B87E82">
              <w:rPr>
                <w:rFonts w:ascii="TH SarabunPSK" w:hAnsi="TH SarabunPSK" w:cs="TH SarabunPSK" w:hint="cs"/>
                <w:sz w:val="32"/>
                <w:szCs w:val="32"/>
                <w:cs/>
              </w:rPr>
              <w:t>มหาชน</w:t>
            </w:r>
            <w:r w:rsidRPr="00B87E82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4A72EC" w:rsidRPr="004A72EC" w14:paraId="0B569F35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34ADEC2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0F495536" w14:textId="6E7F64DA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7E82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 w:rsidRPr="00B87E82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 w:rsidRPr="00B87E82"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 w:rsidRPr="00B87E82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เลขที่ใบอนุญาต </w:instrText>
            </w:r>
            <w:r w:rsidRPr="00B87E82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B87E82" w:rsidRPr="00B87E82">
              <w:rPr>
                <w:rFonts w:ascii="TH SarabunPSK" w:hAnsi="TH SarabunPSK" w:cs="TH SarabunPSK"/>
                <w:sz w:val="32"/>
                <w:szCs w:val="32"/>
              </w:rPr>
              <w:t>TEL</w:t>
            </w:r>
            <w:r w:rsidR="00B87E82" w:rsidRPr="00B87E82">
              <w:rPr>
                <w:rFonts w:ascii="TH SarabunPSK" w:hAnsi="TH SarabunPSK" w:cs="TH SarabunPSK"/>
                <w:sz w:val="32"/>
                <w:szCs w:val="32"/>
                <w:cs/>
              </w:rPr>
              <w:t>1/2567/006</w:t>
            </w:r>
            <w:r w:rsidRPr="00B87E82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00883E87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5267CA3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A72EC" w:rsidRPr="004A72EC" w14:paraId="2C765A75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05D3753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1C43C2D4" w14:textId="77777777" w:rsidR="004A72EC" w:rsidRPr="007D3019" w:rsidRDefault="004A72E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6E95FECF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0B5D4A2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4F31257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4C13485B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1ACBA01B" w14:textId="77777777" w:rsidR="004A72EC" w:rsidRPr="00675BB7" w:rsidRDefault="004A72E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10C9E582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A72EC" w:rsidRPr="004A72EC" w14:paraId="31FC1603" w14:textId="77777777" w:rsidTr="00552CB9">
        <w:tc>
          <w:tcPr>
            <w:tcW w:w="501" w:type="dxa"/>
            <w:gridSpan w:val="2"/>
          </w:tcPr>
          <w:p w14:paraId="5379171D" w14:textId="77777777" w:rsidR="004A72EC" w:rsidRPr="004A72EC" w:rsidRDefault="009440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6778A0DA" w14:textId="0D81AF82" w:rsidR="004A72EC" w:rsidRPr="004A72EC" w:rsidRDefault="00B87E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2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บริการอินเทอร์เน็ตผ่านโครงข่ายใยแก้วนำแสง (</w:t>
            </w:r>
            <w:r w:rsidRPr="005E39AD">
              <w:rPr>
                <w:rFonts w:ascii="TH SarabunPSK" w:hAnsi="TH SarabunPSK" w:cs="TH SarabunPSK"/>
                <w:noProof/>
                <w:sz w:val="32"/>
                <w:szCs w:val="32"/>
              </w:rPr>
              <w:t>FTTx)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4"/>
          </w:tcPr>
          <w:p w14:paraId="19BFCBE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DFEF8D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99C733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861F7" w:rsidRPr="004A72EC" w14:paraId="1C6DCCD0" w14:textId="77777777" w:rsidTr="00552CB9">
        <w:tc>
          <w:tcPr>
            <w:tcW w:w="501" w:type="dxa"/>
            <w:gridSpan w:val="2"/>
          </w:tcPr>
          <w:p w14:paraId="2EE54A8E" w14:textId="77777777" w:rsidR="005861F7" w:rsidRPr="004A72EC" w:rsidRDefault="009440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2D69FEC8" w14:textId="6F096195" w:rsidR="005861F7" w:rsidRPr="00B87E82" w:rsidRDefault="00B87E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7E82">
              <w:rPr>
                <w:rFonts w:ascii="TH SarabunPSK" w:hAnsi="TH SarabunPSK" w:cs="TH SarabunPSK" w:hint="cs"/>
                <w:sz w:val="32"/>
                <w:szCs w:val="32"/>
                <w:cs/>
              </w:rPr>
              <w:t>บริการขายต่อบริการอินเทอร์เน็ตแบบ</w:t>
            </w:r>
            <w:r w:rsidRPr="00B87E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Pr="00B87E82">
              <w:rPr>
                <w:rFonts w:ascii="TH SarabunPSK" w:hAnsi="TH SarabunPSK" w:cs="TH SarabunPSK"/>
                <w:sz w:val="32"/>
                <w:szCs w:val="32"/>
              </w:rPr>
              <w:t>WiFi</w:t>
            </w:r>
            <w:proofErr w:type="spellEnd"/>
          </w:p>
        </w:tc>
        <w:tc>
          <w:tcPr>
            <w:tcW w:w="1968" w:type="dxa"/>
            <w:gridSpan w:val="4"/>
          </w:tcPr>
          <w:p w14:paraId="56600649" w14:textId="77777777" w:rsidR="005861F7" w:rsidRPr="004A72EC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CDE113C" w14:textId="77777777" w:rsidR="005861F7" w:rsidRPr="004A72EC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E480829" w14:textId="77777777" w:rsidR="005861F7" w:rsidRPr="004A72EC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12906451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B56F8B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A72EC" w:rsidRPr="004A72EC" w14:paraId="6E003C82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865371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A72EC" w:rsidRPr="004A72EC" w14:paraId="3FF515D2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1A1E336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13A79B2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1FF8677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7A4EA9D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2CC941F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4416E08A" w14:textId="77777777" w:rsidTr="00552CB9">
        <w:tc>
          <w:tcPr>
            <w:tcW w:w="501" w:type="dxa"/>
            <w:gridSpan w:val="2"/>
          </w:tcPr>
          <w:p w14:paraId="3852F8C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21DA0F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5B4D49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54C427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99E2C5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C98EF90" w14:textId="77777777" w:rsidTr="00552CB9">
        <w:tc>
          <w:tcPr>
            <w:tcW w:w="501" w:type="dxa"/>
            <w:gridSpan w:val="2"/>
          </w:tcPr>
          <w:p w14:paraId="3CB0E22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8DFD73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E5040E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7D6DBA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8B5415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715AFC3B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22B474C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A72EC" w:rsidRPr="004A72EC" w14:paraId="64C0A98A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4A8B6A8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6182AA1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6CC30CA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1C9C25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430F20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73046206" w14:textId="77777777" w:rsidTr="00552CB9">
        <w:tc>
          <w:tcPr>
            <w:tcW w:w="501" w:type="dxa"/>
            <w:gridSpan w:val="2"/>
          </w:tcPr>
          <w:p w14:paraId="4E34EE2C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FA1DC0F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F840FA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85867B5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28F6AE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3B83EAC9" w14:textId="77777777" w:rsidTr="00552CB9">
        <w:tc>
          <w:tcPr>
            <w:tcW w:w="501" w:type="dxa"/>
            <w:gridSpan w:val="2"/>
          </w:tcPr>
          <w:p w14:paraId="0A317F09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7E343AE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4A821A8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12013C1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6A2B84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0D988AFD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ED2F1F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A72EC" w:rsidRPr="004A72EC" w14:paraId="7CE6A8CF" w14:textId="77777777" w:rsidTr="00552CB9">
        <w:tc>
          <w:tcPr>
            <w:tcW w:w="501" w:type="dxa"/>
            <w:gridSpan w:val="2"/>
          </w:tcPr>
          <w:p w14:paraId="3018B69F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3F22B9C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323D836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09EA394F" w14:textId="77777777" w:rsidTr="00552CB9">
        <w:tc>
          <w:tcPr>
            <w:tcW w:w="501" w:type="dxa"/>
            <w:gridSpan w:val="2"/>
          </w:tcPr>
          <w:p w14:paraId="37E6F55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325F43C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0BB7169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70B9BB8" w14:textId="77777777" w:rsidTr="00552CB9">
        <w:tc>
          <w:tcPr>
            <w:tcW w:w="501" w:type="dxa"/>
            <w:gridSpan w:val="2"/>
          </w:tcPr>
          <w:p w14:paraId="79A543BE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5424CB2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22919B9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76FCBF28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361B8D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A72EC" w:rsidRPr="004A72EC" w14:paraId="499FB663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93E646E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A72EC" w:rsidRPr="004A72EC" w14:paraId="2AACC00E" w14:textId="77777777" w:rsidTr="00552CB9">
        <w:tc>
          <w:tcPr>
            <w:tcW w:w="501" w:type="dxa"/>
            <w:gridSpan w:val="2"/>
          </w:tcPr>
          <w:p w14:paraId="0F24D96C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13B5B577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</w:t>
            </w:r>
            <w:r w:rsidR="009A5C5B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ตามแบบใบอนุญาต</w:t>
            </w:r>
          </w:p>
        </w:tc>
        <w:tc>
          <w:tcPr>
            <w:tcW w:w="5480" w:type="dxa"/>
            <w:gridSpan w:val="8"/>
          </w:tcPr>
          <w:p w14:paraId="3CFF56AB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AF55463" w14:textId="77777777" w:rsidTr="00552CB9">
        <w:tc>
          <w:tcPr>
            <w:tcW w:w="501" w:type="dxa"/>
            <w:gridSpan w:val="2"/>
          </w:tcPr>
          <w:p w14:paraId="40509C12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6F804736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2738D94E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0598F84E" w14:textId="77777777" w:rsidTr="00552CB9">
        <w:tc>
          <w:tcPr>
            <w:tcW w:w="501" w:type="dxa"/>
            <w:gridSpan w:val="2"/>
          </w:tcPr>
          <w:p w14:paraId="40B325A5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33B7EFF4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327D2248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B1E9A2C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DD2CD65" w14:textId="77777777" w:rsidR="004A72EC" w:rsidRPr="007D3019" w:rsidRDefault="00033D5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33D5C" w:rsidRPr="004A72EC" w14:paraId="593144F1" w14:textId="77777777" w:rsidTr="00033D5C">
        <w:tc>
          <w:tcPr>
            <w:tcW w:w="421" w:type="dxa"/>
          </w:tcPr>
          <w:p w14:paraId="700D54D6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4A7C8130" w14:textId="77777777" w:rsidR="00033D5C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574FA90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13BD1DEA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61A18CDD" w14:textId="77777777" w:rsidTr="00033D5C">
        <w:tc>
          <w:tcPr>
            <w:tcW w:w="421" w:type="dxa"/>
          </w:tcPr>
          <w:p w14:paraId="522EAE76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2)</w:t>
            </w:r>
          </w:p>
        </w:tc>
        <w:tc>
          <w:tcPr>
            <w:tcW w:w="3685" w:type="dxa"/>
            <w:gridSpan w:val="7"/>
          </w:tcPr>
          <w:p w14:paraId="63E7C7B2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4DE4E7E8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3A2ACA75" w14:textId="77777777" w:rsidTr="00033D5C">
        <w:tc>
          <w:tcPr>
            <w:tcW w:w="421" w:type="dxa"/>
          </w:tcPr>
          <w:p w14:paraId="0DA5F578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32C6C7BF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0EE9CB59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6F2B23FE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6A5BC07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33D5C" w:rsidRPr="004A72EC" w14:paraId="4F400AF6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6510C41A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640E77" w14:paraId="55092BA4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6F16053" w14:textId="77777777" w:rsidR="00033D5C" w:rsidRPr="00640E77" w:rsidRDefault="00033D5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40E77" w:rsidRPr="004A72EC" w14:paraId="5D474B2E" w14:textId="77777777" w:rsidTr="00640E77">
        <w:trPr>
          <w:trHeight w:val="20"/>
        </w:trPr>
        <w:tc>
          <w:tcPr>
            <w:tcW w:w="421" w:type="dxa"/>
          </w:tcPr>
          <w:p w14:paraId="5BDC0419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229624E6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75126205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1AD28CED" w14:textId="77777777" w:rsidTr="00640E77">
        <w:trPr>
          <w:trHeight w:val="838"/>
        </w:trPr>
        <w:tc>
          <w:tcPr>
            <w:tcW w:w="421" w:type="dxa"/>
          </w:tcPr>
          <w:p w14:paraId="131C1D2C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3897E552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36454771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72BC00C8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A750F88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17E18710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42071C32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25D18A86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4D1C09C8" w14:textId="77777777" w:rsidTr="00640E77">
        <w:trPr>
          <w:trHeight w:val="20"/>
        </w:trPr>
        <w:tc>
          <w:tcPr>
            <w:tcW w:w="421" w:type="dxa"/>
            <w:vMerge/>
          </w:tcPr>
          <w:p w14:paraId="3176EB26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3A27D943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5C6AB9E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51B2A2CA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294D4D19" w14:textId="77777777" w:rsidTr="00640E77">
        <w:trPr>
          <w:trHeight w:val="20"/>
        </w:trPr>
        <w:tc>
          <w:tcPr>
            <w:tcW w:w="421" w:type="dxa"/>
            <w:vMerge/>
          </w:tcPr>
          <w:p w14:paraId="47B014CC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491AB977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149DE87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29EAA1C8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59390F3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592C7E16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1AEDFA98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36B36293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AD97493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359F6B5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D5A4649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B4731C4" w14:textId="234A3BB6" w:rsidR="004A72EC" w:rsidRPr="002D112A" w:rsidRDefault="004A72E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A72EC" w:rsidRPr="002D112A" w:rsidSect="002D112A">
      <w:footerReference w:type="default" r:id="rId7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733EF" w14:textId="77777777" w:rsidR="00D24983" w:rsidRDefault="00D24983" w:rsidP="009A5C5B">
      <w:r>
        <w:separator/>
      </w:r>
    </w:p>
  </w:endnote>
  <w:endnote w:type="continuationSeparator" w:id="0">
    <w:p w14:paraId="107DC790" w14:textId="77777777" w:rsidR="00D24983" w:rsidRDefault="00D24983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22407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4409A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E2C62" w14:textId="77777777" w:rsidR="00D24983" w:rsidRDefault="00D24983" w:rsidP="009A5C5B">
      <w:r>
        <w:separator/>
      </w:r>
    </w:p>
  </w:footnote>
  <w:footnote w:type="continuationSeparator" w:id="0">
    <w:p w14:paraId="6E85D8B4" w14:textId="77777777" w:rsidR="00D24983" w:rsidRDefault="00D24983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05F48"/>
    <w:rsid w:val="00033D5C"/>
    <w:rsid w:val="0004768C"/>
    <w:rsid w:val="001757BB"/>
    <w:rsid w:val="001F1917"/>
    <w:rsid w:val="00212B85"/>
    <w:rsid w:val="002D112A"/>
    <w:rsid w:val="002D1143"/>
    <w:rsid w:val="002E7714"/>
    <w:rsid w:val="0038068D"/>
    <w:rsid w:val="003D3EE8"/>
    <w:rsid w:val="004368A6"/>
    <w:rsid w:val="00471B1E"/>
    <w:rsid w:val="00476FC1"/>
    <w:rsid w:val="00484840"/>
    <w:rsid w:val="004A72EC"/>
    <w:rsid w:val="00552CB9"/>
    <w:rsid w:val="00574216"/>
    <w:rsid w:val="005861F7"/>
    <w:rsid w:val="005A2127"/>
    <w:rsid w:val="00627704"/>
    <w:rsid w:val="0063511F"/>
    <w:rsid w:val="00640E77"/>
    <w:rsid w:val="00665D0F"/>
    <w:rsid w:val="00690D6B"/>
    <w:rsid w:val="00750A9B"/>
    <w:rsid w:val="00761442"/>
    <w:rsid w:val="00864D52"/>
    <w:rsid w:val="008C6C3D"/>
    <w:rsid w:val="00910756"/>
    <w:rsid w:val="00935EFA"/>
    <w:rsid w:val="00940BAD"/>
    <w:rsid w:val="0094409A"/>
    <w:rsid w:val="009544AB"/>
    <w:rsid w:val="009900A3"/>
    <w:rsid w:val="009A5C5B"/>
    <w:rsid w:val="00A03FB3"/>
    <w:rsid w:val="00B52B59"/>
    <w:rsid w:val="00B8752A"/>
    <w:rsid w:val="00B87E82"/>
    <w:rsid w:val="00BA180E"/>
    <w:rsid w:val="00BB43D6"/>
    <w:rsid w:val="00C512C5"/>
    <w:rsid w:val="00C76A2A"/>
    <w:rsid w:val="00C8046E"/>
    <w:rsid w:val="00D24983"/>
    <w:rsid w:val="00D530CC"/>
    <w:rsid w:val="00D823EA"/>
    <w:rsid w:val="00D90EA2"/>
    <w:rsid w:val="00DD0F5D"/>
    <w:rsid w:val="00DD5987"/>
    <w:rsid w:val="00E138D5"/>
    <w:rsid w:val="00E52645"/>
    <w:rsid w:val="00E72E01"/>
    <w:rsid w:val="00E8282F"/>
    <w:rsid w:val="00EA1DE0"/>
    <w:rsid w:val="00FF0563"/>
    <w:rsid w:val="00FF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B91C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AF3F9-6AE6-40EF-A830-55E00D50D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2</cp:revision>
  <dcterms:created xsi:type="dcterms:W3CDTF">2025-02-11T06:56:00Z</dcterms:created>
  <dcterms:modified xsi:type="dcterms:W3CDTF">2025-02-11T06:56:00Z</dcterms:modified>
</cp:coreProperties>
</file>